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Lines w:val="0"/>
        <w:spacing w:after="0" w:before="0"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 Tracy Wildlife Association Rental/Reservation Agreement</w:t>
      </w:r>
    </w:p>
    <w:p w:rsidR="00000000" w:rsidDel="00000000" w:rsidP="00000000" w:rsidRDefault="00000000" w:rsidRPr="00000000" w14:paraId="00000002">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Name &amp; Memb #:  </w:t>
      </w:r>
      <w:r w:rsidDel="00000000" w:rsidR="00000000" w:rsidRPr="00000000">
        <w:rPr>
          <w:rFonts w:ascii="Times New Roman" w:cs="Times New Roman" w:eastAsia="Times New Roman" w:hAnsi="Times New Roman"/>
          <w:b w:val="1"/>
          <w:bCs w:val="1"/>
          <w:sz w:val="26"/>
          <w:szCs w:val="26"/>
          <w:u w:val="single"/>
          <w:rtl w:val="0"/>
        </w:rPr>
        <w:tab/>
        <w:tab/>
        <w:tab/>
        <w:tab/>
        <w:tab/>
        <w:tab/>
        <w:tab/>
      </w:r>
      <w:r w:rsidDel="00000000" w:rsidR="00000000" w:rsidRPr="00000000">
        <w:rPr>
          <w:rFonts w:ascii="Times New Roman" w:cs="Times New Roman" w:eastAsia="Times New Roman" w:hAnsi="Times New Roman"/>
          <w:b w:val="1"/>
          <w:bCs w:val="1"/>
          <w:sz w:val="26"/>
          <w:szCs w:val="26"/>
          <w:rtl w:val="0"/>
        </w:rPr>
        <w:t xml:space="preserve">Phone: </w:t>
      </w:r>
      <w:r w:rsidDel="00000000" w:rsidR="00000000" w:rsidRPr="00000000">
        <w:rPr>
          <w:rFonts w:ascii="Times New Roman" w:cs="Times New Roman" w:eastAsia="Times New Roman" w:hAnsi="Times New Roman"/>
          <w:b w:val="1"/>
          <w:bCs w:val="1"/>
          <w:sz w:val="26"/>
          <w:szCs w:val="26"/>
          <w:u w:val="single"/>
          <w:rtl w:val="0"/>
        </w:rPr>
        <w:tab/>
        <w:tab/>
        <w:tab/>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Address:  </w:t>
      </w:r>
      <w:r w:rsidDel="00000000" w:rsidR="00000000" w:rsidRPr="00000000">
        <w:rPr>
          <w:rFonts w:ascii="Times New Roman" w:cs="Times New Roman" w:eastAsia="Times New Roman" w:hAnsi="Times New Roman"/>
          <w:b w:val="1"/>
          <w:bCs w:val="1"/>
          <w:sz w:val="26"/>
          <w:szCs w:val="26"/>
          <w:u w:val="single"/>
          <w:rtl w:val="0"/>
        </w:rPr>
        <w:tab/>
        <w:tab/>
        <w:t xml:space="preserve">    </w:t>
        <w:tab/>
        <w:tab/>
        <w:tab/>
        <w:tab/>
        <w:tab/>
        <w:tab/>
        <w:tab/>
        <w:tab/>
        <w:tab/>
        <w:tab/>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Date &amp; Time of Event:</w:t>
        <w:tab/>
      </w:r>
      <w:r w:rsidDel="00000000" w:rsidR="00000000" w:rsidRPr="00000000">
        <w:rPr>
          <w:rFonts w:ascii="Times New Roman" w:cs="Times New Roman" w:eastAsia="Times New Roman" w:hAnsi="Times New Roman"/>
          <w:b w:val="1"/>
          <w:bCs w:val="1"/>
          <w:sz w:val="26"/>
          <w:szCs w:val="26"/>
          <w:u w:val="single"/>
          <w:rtl w:val="0"/>
        </w:rPr>
        <w:tab/>
        <w:tab/>
        <w:tab/>
        <w:tab/>
        <w:tab/>
      </w:r>
      <w:r w:rsidDel="00000000" w:rsidR="00000000" w:rsidRPr="00000000">
        <w:rPr>
          <w:rFonts w:ascii="Times New Roman" w:cs="Times New Roman" w:eastAsia="Times New Roman" w:hAnsi="Times New Roman"/>
          <w:b w:val="1"/>
          <w:bCs w:val="1"/>
          <w:sz w:val="26"/>
          <w:szCs w:val="26"/>
          <w:rtl w:val="0"/>
        </w:rPr>
        <w:t xml:space="preserve">  # of People:  </w:t>
      </w:r>
      <w:r w:rsidDel="00000000" w:rsidR="00000000" w:rsidRPr="00000000">
        <w:rPr>
          <w:rFonts w:ascii="Times New Roman" w:cs="Times New Roman" w:eastAsia="Times New Roman" w:hAnsi="Times New Roman"/>
          <w:b w:val="1"/>
          <w:bCs w:val="1"/>
          <w:sz w:val="26"/>
          <w:szCs w:val="26"/>
          <w:u w:val="single"/>
          <w:rtl w:val="0"/>
        </w:rPr>
        <w:tab/>
        <w:tab/>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b w:val="1"/>
          <w:bCs w:val="1"/>
          <w:sz w:val="26"/>
          <w:szCs w:val="26"/>
          <w:rtl w:val="0"/>
        </w:rPr>
        <w:t xml:space="preserve">Purpose of event:  </w:t>
      </w:r>
      <w:r w:rsidDel="00000000" w:rsidR="00000000" w:rsidRPr="00000000">
        <w:rPr>
          <w:rFonts w:ascii="Times New Roman" w:cs="Times New Roman" w:eastAsia="Times New Roman" w:hAnsi="Times New Roman"/>
          <w:b w:val="1"/>
          <w:bCs w:val="1"/>
          <w:sz w:val="26"/>
          <w:szCs w:val="26"/>
          <w:u w:val="single"/>
          <w:rtl w:val="0"/>
        </w:rPr>
        <w:tab/>
        <w:tab/>
        <w:tab/>
        <w:tab/>
        <w:tab/>
        <w:tab/>
        <w:tab/>
        <w:tab/>
        <w:tab/>
        <w:tab/>
        <w:tab/>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b w:val="1"/>
          <w:bCs w:val="1"/>
          <w:sz w:val="26"/>
          <w:szCs w:val="26"/>
          <w:rtl w:val="0"/>
        </w:rPr>
        <w:t xml:space="preserve">Amount of Deposit:</w:t>
      </w:r>
      <w:r w:rsidDel="00000000" w:rsidR="00000000" w:rsidRPr="00000000">
        <w:rPr>
          <w:rFonts w:ascii="Times New Roman" w:cs="Times New Roman" w:eastAsia="Times New Roman" w:hAnsi="Times New Roman"/>
          <w:b w:val="1"/>
          <w:bCs w:val="1"/>
          <w:sz w:val="26"/>
          <w:szCs w:val="26"/>
          <w:u w:val="single"/>
          <w:rtl w:val="0"/>
        </w:rPr>
        <w:tab/>
        <w:tab/>
        <w:tab/>
        <w:tab/>
      </w:r>
      <w:r w:rsidDel="00000000" w:rsidR="00000000" w:rsidRPr="00000000">
        <w:rPr>
          <w:rFonts w:ascii="Times New Roman" w:cs="Times New Roman" w:eastAsia="Times New Roman" w:hAnsi="Times New Roman"/>
          <w:b w:val="1"/>
          <w:bCs w:val="1"/>
          <w:sz w:val="26"/>
          <w:szCs w:val="26"/>
          <w:rtl w:val="0"/>
        </w:rPr>
        <w:t xml:space="preserve">   Amount Due:</w:t>
      </w:r>
      <w:r w:rsidDel="00000000" w:rsidR="00000000" w:rsidRPr="00000000">
        <w:rPr>
          <w:rFonts w:ascii="Times New Roman" w:cs="Times New Roman" w:eastAsia="Times New Roman" w:hAnsi="Times New Roman"/>
          <w:b w:val="1"/>
          <w:bCs w:val="1"/>
          <w:sz w:val="26"/>
          <w:szCs w:val="26"/>
          <w:u w:val="single"/>
          <w:rtl w:val="0"/>
        </w:rPr>
        <w:tab/>
        <w:tab/>
        <w:tab/>
        <w:tab/>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30"/>
          <w:szCs w:val="30"/>
          <w:rtl w:val="0"/>
        </w:rPr>
        <w:t xml:space="preserve">☐  Club House</w:t>
        <w:tab/>
        <w:t xml:space="preserve">   </w:t>
      </w:r>
      <w:bookmarkStart w:colFirst="0" w:colLast="0" w:name="bookmark=id.30j0zll" w:id="0"/>
      <w:bookmarkEnd w:id="0"/>
      <w:r w:rsidDel="00000000" w:rsidR="00000000" w:rsidRPr="00000000">
        <w:rPr>
          <w:rFonts w:ascii="Times New Roman" w:cs="Times New Roman" w:eastAsia="Times New Roman" w:hAnsi="Times New Roman"/>
          <w:b w:val="1"/>
          <w:bCs w:val="1"/>
          <w:sz w:val="30"/>
          <w:szCs w:val="30"/>
          <w:rtl w:val="0"/>
        </w:rPr>
        <w:t xml:space="preserve">☐ Kitchen/Picnic Tables     ☐ Tree Picnic Area </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sz w:val="30"/>
          <w:szCs w:val="30"/>
          <w:rtl w:val="0"/>
        </w:rPr>
        <w:t xml:space="preserve">☐  Group Camping A     ☐  Group Camping B   ☐ Group C&amp;D Tent Camping </w:t>
      </w: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36"/>
          <w:szCs w:val="36"/>
          <w:rtl w:val="0"/>
        </w:rPr>
        <w:t xml:space="preserve">Tracy Wildlife Association Rental Conditions: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numPr>
          <w:ilvl w:val="0"/>
          <w:numId w:val="1"/>
        </w:numPr>
        <w:spacing w:line="240" w:lineRule="auto"/>
        <w:ind w:left="27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 in to Clubhouse or Cookhouse as early as 9am, event must end by 11pm, clean up and check out no later than 12am.</w:t>
      </w:r>
    </w:p>
    <w:p w:rsidR="00000000" w:rsidDel="00000000" w:rsidP="00000000" w:rsidRDefault="00000000" w:rsidRPr="00000000" w14:paraId="00000012">
      <w:pPr>
        <w:numPr>
          <w:ilvl w:val="0"/>
          <w:numId w:val="1"/>
        </w:numPr>
        <w:spacing w:line="240" w:lineRule="auto"/>
        <w:ind w:left="27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Access to Tracy Wildlife Association will be through the front gate. The gate must be manned by a responsible person  with basic knowledge of Tracy Wildlife Association ground rules and regulations.</w:t>
      </w:r>
    </w:p>
    <w:p w:rsidR="00000000" w:rsidDel="00000000" w:rsidP="00000000" w:rsidRDefault="00000000" w:rsidRPr="00000000" w14:paraId="00000013">
      <w:pPr>
        <w:numPr>
          <w:ilvl w:val="0"/>
          <w:numId w:val="1"/>
        </w:numPr>
        <w:spacing w:line="240" w:lineRule="auto"/>
        <w:ind w:left="27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Those using the facilities agree to leave the premises in a clean, presentable condition.  The building is to be fully locked when not in use.  Washrooms should be kept clean and tidy.  There should be a general tidy up per check-off sheet before your group leaves; otherwise, part or all of your damage deposit may not be returned.</w:t>
      </w:r>
    </w:p>
    <w:p w:rsidR="00000000" w:rsidDel="00000000" w:rsidP="00000000" w:rsidRDefault="00000000" w:rsidRPr="00000000" w14:paraId="00000014">
      <w:pPr>
        <w:numPr>
          <w:ilvl w:val="0"/>
          <w:numId w:val="1"/>
        </w:numPr>
        <w:spacing w:line="240" w:lineRule="auto"/>
        <w:ind w:left="27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Tracy Wildlife Association does not allow the non-medical use of drugs on the premises.  Smoking is not permitted inside the buildings</w:t>
      </w:r>
    </w:p>
    <w:p w:rsidR="00000000" w:rsidDel="00000000" w:rsidP="00000000" w:rsidRDefault="00000000" w:rsidRPr="00000000" w14:paraId="00000015">
      <w:pPr>
        <w:numPr>
          <w:ilvl w:val="0"/>
          <w:numId w:val="1"/>
        </w:numPr>
        <w:spacing w:line="240" w:lineRule="auto"/>
        <w:ind w:left="27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Those using any of the above facilities must supply their own towels, dish soap, hand soap, paper products, utensils, etc.</w:t>
      </w:r>
    </w:p>
    <w:p w:rsidR="00000000" w:rsidDel="00000000" w:rsidP="00000000" w:rsidRDefault="00000000" w:rsidRPr="00000000" w14:paraId="00000016">
      <w:pPr>
        <w:numPr>
          <w:ilvl w:val="0"/>
          <w:numId w:val="1"/>
        </w:numPr>
        <w:spacing w:line="240" w:lineRule="auto"/>
        <w:ind w:left="27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Those using the above facilities agree to assume full responsibility for any damage caused by their action or neglect, and to make full restitution.  A DAMAGE DEPOSIT OF $_________ MUST BE PAID WHEN BOOKING, OR THE RESERVATION IS NOT HELD.   Telephone/e-mail Tracy Wildlife Association - Karen 925-413-4277 or e-mail at TWLSecretary1@gmail.com, to see if the requested date is free, before paying the deposit.  </w:t>
      </w:r>
    </w:p>
    <w:p w:rsidR="00000000" w:rsidDel="00000000" w:rsidP="00000000" w:rsidRDefault="00000000" w:rsidRPr="00000000" w14:paraId="00000017">
      <w:pPr>
        <w:numPr>
          <w:ilvl w:val="0"/>
          <w:numId w:val="1"/>
        </w:numPr>
        <w:spacing w:line="240" w:lineRule="auto"/>
        <w:ind w:left="27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Personal belongings may be brought into the above facilities, but Tracy Wildlife will not be responsible for any damage or theft.</w:t>
      </w:r>
    </w:p>
    <w:p w:rsidR="00000000" w:rsidDel="00000000" w:rsidP="00000000" w:rsidRDefault="00000000" w:rsidRPr="00000000" w14:paraId="00000018">
      <w:pPr>
        <w:numPr>
          <w:ilvl w:val="0"/>
          <w:numId w:val="1"/>
        </w:numPr>
        <w:spacing w:line="240" w:lineRule="auto"/>
        <w:ind w:left="27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Groups must use the facilities outlined in this agreement only. Children with proper adult supervision may utilize the playground.</w:t>
      </w:r>
    </w:p>
    <w:p w:rsidR="00000000" w:rsidDel="00000000" w:rsidP="00000000" w:rsidRDefault="00000000" w:rsidRPr="00000000" w14:paraId="00000019">
      <w:pPr>
        <w:numPr>
          <w:ilvl w:val="0"/>
          <w:numId w:val="1"/>
        </w:numPr>
        <w:spacing w:line="240" w:lineRule="auto"/>
        <w:ind w:left="27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Groups agree to waive all rights to claims against Tracy Wildlife Association for any loss or damage to property, owned or in the custody or control of the undersigned.  Groups further agree to hold harmless Tracy Wildlife Association for any loss, damage, injury or death to any of their group members as a result of any act or omission on the part of the above named association.  This waiver forms part of the rental agreement entered into by all parties.</w:t>
      </w:r>
    </w:p>
    <w:p w:rsidR="00000000" w:rsidDel="00000000" w:rsidP="00000000" w:rsidRDefault="00000000" w:rsidRPr="00000000" w14:paraId="0000001A">
      <w:pPr>
        <w:numPr>
          <w:ilvl w:val="0"/>
          <w:numId w:val="1"/>
        </w:numPr>
        <w:spacing w:line="240" w:lineRule="auto"/>
        <w:ind w:left="27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Music - DJ, Band, etc needs to end by 10pm sharp.</w:t>
      </w:r>
    </w:p>
    <w:p w:rsidR="00000000" w:rsidDel="00000000" w:rsidP="00000000" w:rsidRDefault="00000000" w:rsidRPr="00000000" w14:paraId="0000001B">
      <w:pPr>
        <w:numPr>
          <w:ilvl w:val="0"/>
          <w:numId w:val="1"/>
        </w:numPr>
        <w:spacing w:line="240" w:lineRule="auto"/>
        <w:ind w:left="27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Cancellation Policy</w:t>
      </w:r>
      <w:r w:rsidDel="00000000" w:rsidR="00000000" w:rsidRPr="00000000">
        <w:rPr>
          <w:rFonts w:ascii="Times New Roman" w:cs="Times New Roman" w:eastAsia="Times New Roman" w:hAnsi="Times New Roman"/>
          <w:sz w:val="24"/>
          <w:szCs w:val="24"/>
          <w:rtl w:val="0"/>
        </w:rPr>
        <w:t xml:space="preserve">:  If you decide to cancel your booking within 30 days of the reserved date, you forfeit the damage/reservation deposit.</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read and I agree to the above conditions:</w:t>
      </w:r>
    </w:p>
    <w:p w:rsidR="00000000" w:rsidDel="00000000" w:rsidP="00000000" w:rsidRDefault="00000000" w:rsidRPr="00000000" w14:paraId="0000001E">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    _________     _________________________     ____________</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Tracy Wildlife Association    </w:t>
        <w:tab/>
        <w:tab/>
        <w:t xml:space="preserve">Date               Member’s Signature   </w:t>
        <w:tab/>
        <w:tab/>
        <w:t xml:space="preserve">       Date</w:t>
      </w:r>
    </w:p>
    <w:p w:rsidR="00000000" w:rsidDel="00000000" w:rsidP="00000000" w:rsidRDefault="00000000" w:rsidRPr="00000000" w14:paraId="00000021">
      <w:pPr>
        <w:spacing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22">
      <w:pPr>
        <w:spacing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23">
      <w:pPr>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FACILITY RENTAL FEE STRUCTURE</w:t>
      </w:r>
      <w:r w:rsidDel="00000000" w:rsidR="00000000" w:rsidRPr="00000000">
        <w:rPr>
          <w:rtl w:val="0"/>
        </w:rPr>
      </w:r>
    </w:p>
    <w:p w:rsidR="00000000" w:rsidDel="00000000" w:rsidP="00000000" w:rsidRDefault="00000000" w:rsidRPr="00000000" w14:paraId="00000024">
      <w:pPr>
        <w:spacing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All facility rentals are subject to rental agreement and the following fees:</w:t>
      </w: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Group Camping - RV Areas A and B and Tent Areas C and D are free to reserve.</w:t>
      </w: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Clubhouse - includes clubhouse, deck and slab area and does not have a stove/oven  ($250.00 per day) </w:t>
      </w:r>
      <w:r w:rsidDel="00000000" w:rsidR="00000000" w:rsidRPr="00000000">
        <w:rPr>
          <w:rFonts w:ascii="Times New Roman" w:cs="Times New Roman" w:eastAsia="Times New Roman" w:hAnsi="Times New Roman"/>
          <w:b w:val="1"/>
          <w:bCs w:val="1"/>
          <w:sz w:val="28"/>
          <w:szCs w:val="28"/>
          <w:rtl w:val="0"/>
        </w:rPr>
        <w:t xml:space="preserve">REFUNDABLE DEPOSIT OF $500.00. </w:t>
      </w: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Cookhouse - includes cookhouse and covered table area ($100.00 per day</w:t>
      </w:r>
      <w:r w:rsidDel="00000000" w:rsidR="00000000" w:rsidRPr="00000000">
        <w:rPr>
          <w:rFonts w:ascii="Times New Roman" w:cs="Times New Roman" w:eastAsia="Times New Roman" w:hAnsi="Times New Roman"/>
          <w:b w:val="1"/>
          <w:bCs w:val="1"/>
          <w:sz w:val="28"/>
          <w:szCs w:val="28"/>
          <w:rtl w:val="0"/>
        </w:rPr>
        <w:t xml:space="preserve">) REFUNDABLE DEPOSIT OF $250.00.</w:t>
      </w: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Picnic Area (Cabled off area) No Charge: (</w:t>
      </w:r>
      <w:r w:rsidDel="00000000" w:rsidR="00000000" w:rsidRPr="00000000">
        <w:rPr>
          <w:rFonts w:ascii="Times New Roman" w:cs="Times New Roman" w:eastAsia="Times New Roman" w:hAnsi="Times New Roman"/>
          <w:b w:val="1"/>
          <w:bCs w:val="1"/>
          <w:sz w:val="28"/>
          <w:szCs w:val="28"/>
          <w:rtl w:val="0"/>
        </w:rPr>
        <w:t xml:space="preserve">REFUNDABLE DEPOSIT OF $50.00)</w:t>
      </w: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If the date(s) and facilities you have selected are currently available.  </w:t>
      </w:r>
      <w:r w:rsidDel="00000000" w:rsidR="00000000" w:rsidRPr="00000000">
        <w:rPr>
          <w:rFonts w:ascii="Times New Roman" w:cs="Times New Roman" w:eastAsia="Times New Roman" w:hAnsi="Times New Roman"/>
          <w:b w:val="1"/>
          <w:bCs w:val="1"/>
          <w:sz w:val="28"/>
          <w:szCs w:val="28"/>
          <w:rtl w:val="0"/>
        </w:rPr>
        <w:t xml:space="preserve">Please return your checks along with the completed forms to TWL  PO Box 283, Tracy, CA 95378.</w:t>
      </w:r>
    </w:p>
    <w:p w:rsidR="00000000" w:rsidDel="00000000" w:rsidP="00000000" w:rsidRDefault="00000000" w:rsidRPr="00000000" w14:paraId="0000003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discussed before, the check for fees will not be deposited until after your event.  The check for </w:t>
      </w:r>
      <w:r w:rsidDel="00000000" w:rsidR="00000000" w:rsidRPr="00000000">
        <w:rPr>
          <w:rFonts w:ascii="Times New Roman" w:cs="Times New Roman" w:eastAsia="Times New Roman" w:hAnsi="Times New Roman"/>
          <w:b w:val="1"/>
          <w:bCs w:val="1"/>
          <w:sz w:val="28"/>
          <w:szCs w:val="28"/>
          <w:rtl w:val="0"/>
        </w:rPr>
        <w:t xml:space="preserve">cleaning deposit</w:t>
      </w:r>
      <w:r w:rsidDel="00000000" w:rsidR="00000000" w:rsidRPr="00000000">
        <w:rPr>
          <w:rFonts w:ascii="Times New Roman" w:cs="Times New Roman" w:eastAsia="Times New Roman" w:hAnsi="Times New Roman"/>
          <w:sz w:val="28"/>
          <w:szCs w:val="28"/>
          <w:rtl w:val="0"/>
        </w:rPr>
        <w:t xml:space="preserve"> won‘t be deposited </w:t>
      </w:r>
      <w:r w:rsidDel="00000000" w:rsidR="00000000" w:rsidRPr="00000000">
        <w:rPr>
          <w:rFonts w:ascii="Times New Roman" w:cs="Times New Roman" w:eastAsia="Times New Roman" w:hAnsi="Times New Roman"/>
          <w:sz w:val="28"/>
          <w:szCs w:val="28"/>
          <w:u w:val="single"/>
          <w:rtl w:val="0"/>
        </w:rPr>
        <w:t xml:space="preserve">unless</w:t>
      </w:r>
      <w:r w:rsidDel="00000000" w:rsidR="00000000" w:rsidRPr="00000000">
        <w:rPr>
          <w:rFonts w:ascii="Times New Roman" w:cs="Times New Roman" w:eastAsia="Times New Roman" w:hAnsi="Times New Roman"/>
          <w:sz w:val="28"/>
          <w:szCs w:val="28"/>
          <w:rtl w:val="0"/>
        </w:rPr>
        <w:t xml:space="preserve"> there are unresolved issues that couldn’t be handed in any other way.</w:t>
      </w:r>
    </w:p>
    <w:p w:rsidR="00000000" w:rsidDel="00000000" w:rsidP="00000000" w:rsidRDefault="00000000" w:rsidRPr="00000000" w14:paraId="0000003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Thanks,</w:t>
      </w:r>
    </w:p>
    <w:p w:rsidR="00000000" w:rsidDel="00000000" w:rsidP="00000000" w:rsidRDefault="00000000" w:rsidRPr="00000000" w14:paraId="0000003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Tracy Wildlife Association</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720" w:top="288"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gqHLCZHO1pFe3b2BCxA9BhQcw==">CgMxLjAyCmlkLjMwajB6bGw4AHIhMUpacGs3TnRBcVpueTFoWmVBMjhoeGo5aTVEd05HTHMw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